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49" w:rsidRDefault="00B0752E">
      <w:r>
        <w:rPr>
          <w:rFonts w:eastAsia="Times New Roman"/>
          <w:noProof/>
        </w:rPr>
        <w:drawing>
          <wp:inline distT="0" distB="0" distL="0" distR="0">
            <wp:extent cx="5372100" cy="981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752E" w:rsidTr="00B0752E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B0752E" w:rsidRDefault="00B0752E">
            <w:pPr>
              <w:pStyle w:val="Naslov1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42"/>
                <w:szCs w:val="42"/>
              </w:rPr>
              <w:t>Vabilo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V sredo, </w:t>
            </w:r>
            <w:r>
              <w:rPr>
                <w:rStyle w:val="Krepko"/>
                <w:rFonts w:eastAsia="Times New Roman"/>
                <w:b/>
                <w:bCs/>
                <w:sz w:val="21"/>
                <w:szCs w:val="21"/>
              </w:rPr>
              <w:t>18.09.2019</w:t>
            </w:r>
            <w:r>
              <w:rPr>
                <w:rStyle w:val="Krepko"/>
                <w:rFonts w:eastAsia="Times New Roman"/>
                <w:b/>
                <w:bCs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 ob </w:t>
            </w:r>
            <w:r>
              <w:rPr>
                <w:rStyle w:val="Krepko"/>
                <w:rFonts w:eastAsia="Times New Roman"/>
                <w:b/>
                <w:bCs/>
                <w:sz w:val="21"/>
                <w:szCs w:val="21"/>
              </w:rPr>
              <w:t>19.00</w:t>
            </w:r>
            <w:r>
              <w:rPr>
                <w:rFonts w:eastAsia="Times New Roman"/>
                <w:sz w:val="21"/>
                <w:szCs w:val="21"/>
              </w:rPr>
              <w:t xml:space="preserve"> uri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vljudno vabljeni v Trubarjevo hišo literature.</w:t>
            </w:r>
            <w:r>
              <w:rPr>
                <w:rFonts w:eastAsia="Times New Roman"/>
                <w:sz w:val="21"/>
                <w:szCs w:val="21"/>
              </w:rPr>
              <w:br/>
            </w:r>
          </w:p>
          <w:p w:rsidR="00B0752E" w:rsidRDefault="00B0752E">
            <w:pPr>
              <w:pStyle w:val="Naslov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Predava</w:t>
            </w:r>
            <w:r>
              <w:rPr>
                <w:rFonts w:eastAsia="Times New Roman"/>
              </w:rPr>
              <w:br/>
            </w:r>
            <w:bookmarkStart w:id="0" w:name="_GoBack"/>
            <w:bookmarkEnd w:id="0"/>
            <w:r>
              <w:rPr>
                <w:rStyle w:val="Krepko"/>
                <w:rFonts w:eastAsia="Times New Roman"/>
                <w:b/>
                <w:bCs/>
                <w:sz w:val="30"/>
                <w:szCs w:val="30"/>
              </w:rPr>
              <w:t>dr. Jasmin Koso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1"/>
                <w:szCs w:val="21"/>
              </w:rPr>
              <w:t>na temo</w:t>
            </w:r>
            <w:r>
              <w:rPr>
                <w:rFonts w:eastAsia="Times New Roman"/>
              </w:rPr>
              <w:br/>
            </w:r>
            <w:r>
              <w:rPr>
                <w:rStyle w:val="Krepko"/>
                <w:rFonts w:eastAsia="Times New Roman"/>
                <w:b/>
                <w:bCs/>
              </w:rPr>
              <w:t>"Klasično anglikanstvo in moderne kontroverze"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7"/>
                <w:szCs w:val="27"/>
                <w:u w:val="single"/>
              </w:rPr>
              <w:t>Vsebina: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1"/>
                <w:szCs w:val="21"/>
              </w:rPr>
              <w:t>Prikaz »klasičnega« anglikanstva, notranjih delitev ter sodobnih progresivno-konservativnih kontroverz</w:t>
            </w:r>
            <w:r>
              <w:rPr>
                <w:rStyle w:val="Poudarek"/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Style w:val="Krepko"/>
                <w:rFonts w:eastAsia="Times New Roman"/>
                <w:b/>
                <w:bCs/>
                <w:sz w:val="27"/>
                <w:szCs w:val="27"/>
              </w:rPr>
              <w:t>O predavatelju: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1"/>
                <w:szCs w:val="21"/>
              </w:rPr>
              <w:t>Predavatelj je duhovnik Protestantske anglikanske župnije v Zagrebu in predavatelj na Teološki akademiji »Sveti Timotej« v Beogradu.</w:t>
            </w:r>
            <w:r>
              <w:rPr>
                <w:rFonts w:eastAsia="Times New Roman"/>
                <w:sz w:val="21"/>
                <w:szCs w:val="21"/>
              </w:rPr>
              <w:br/>
              <w:t>Predavanje bo v hrvaščini. Za prevajanje diskusije je poskrbljeno.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1"/>
                <w:szCs w:val="21"/>
              </w:rPr>
              <w:t>Dogodek se bo odvijal v Trubarjevi hiši literature, vhod iz Stritarjeve ulice 7.</w:t>
            </w:r>
          </w:p>
        </w:tc>
      </w:tr>
    </w:tbl>
    <w:p w:rsidR="00B0752E" w:rsidRDefault="00B0752E"/>
    <w:sectPr w:rsidR="00B0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2E"/>
    <w:rsid w:val="00B0752E"/>
    <w:rsid w:val="00D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F7BF"/>
  <w15:chartTrackingRefBased/>
  <w15:docId w15:val="{553D4FA8-424F-4490-A2D4-89F4C9C1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0752E"/>
    <w:pPr>
      <w:spacing w:after="0"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0752E"/>
    <w:rPr>
      <w:rFonts w:ascii="Helvetica" w:hAnsi="Helvetica" w:cs="Helvetica"/>
      <w:b/>
      <w:bCs/>
      <w:color w:val="202020"/>
      <w:kern w:val="36"/>
      <w:sz w:val="39"/>
      <w:szCs w:val="39"/>
      <w:lang w:eastAsia="sl-SI"/>
    </w:rPr>
  </w:style>
  <w:style w:type="character" w:styleId="Krepko">
    <w:name w:val="Strong"/>
    <w:basedOn w:val="Privzetapisavaodstavka"/>
    <w:uiPriority w:val="22"/>
    <w:qFormat/>
    <w:rsid w:val="00B0752E"/>
    <w:rPr>
      <w:b/>
      <w:bCs/>
    </w:rPr>
  </w:style>
  <w:style w:type="character" w:styleId="Poudarek">
    <w:name w:val="Emphasis"/>
    <w:basedOn w:val="Privzetapisavaodstavka"/>
    <w:uiPriority w:val="20"/>
    <w:qFormat/>
    <w:rsid w:val="00B07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Gruden</dc:creator>
  <cp:keywords/>
  <dc:description/>
  <cp:lastModifiedBy>Matjaž Gruden</cp:lastModifiedBy>
  <cp:revision>1</cp:revision>
  <dcterms:created xsi:type="dcterms:W3CDTF">2019-09-18T11:58:00Z</dcterms:created>
  <dcterms:modified xsi:type="dcterms:W3CDTF">2019-09-18T12:00:00Z</dcterms:modified>
</cp:coreProperties>
</file>